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12DF" w:rsidRPr="00650775" w:rsidRDefault="004012DF" w:rsidP="001C278E">
      <w:pPr>
        <w:widowControl/>
        <w:jc w:val="center"/>
        <w:rPr>
          <w:rFonts w:ascii="Calibri" w:hAnsi="Calibri" w:cs="Tahoma"/>
          <w:sz w:val="28"/>
          <w:szCs w:val="28"/>
        </w:rPr>
      </w:pPr>
      <w:bookmarkStart w:id="0" w:name="_GoBack"/>
      <w:bookmarkEnd w:id="0"/>
      <w:r w:rsidRPr="00650775">
        <w:rPr>
          <w:rFonts w:ascii="Calibri" w:hAnsi="Calibri" w:cs="Tahoma"/>
          <w:sz w:val="28"/>
          <w:szCs w:val="28"/>
        </w:rPr>
        <w:t>James D. Hallett</w:t>
      </w:r>
    </w:p>
    <w:p w:rsidR="007B1D49" w:rsidRPr="00650775" w:rsidRDefault="007B1D49" w:rsidP="001C278E">
      <w:pPr>
        <w:widowControl/>
        <w:jc w:val="center"/>
        <w:rPr>
          <w:rFonts w:ascii="Calibri" w:hAnsi="Calibri" w:cs="Tahoma"/>
          <w:sz w:val="28"/>
          <w:szCs w:val="28"/>
        </w:rPr>
      </w:pPr>
    </w:p>
    <w:p w:rsidR="004012DF" w:rsidRPr="00650775" w:rsidRDefault="004012DF" w:rsidP="004012DF">
      <w:pPr>
        <w:widowControl/>
        <w:rPr>
          <w:rFonts w:ascii="Calibri" w:hAnsi="Calibri" w:cs="Tahoma"/>
          <w:sz w:val="28"/>
          <w:szCs w:val="28"/>
        </w:rPr>
      </w:pPr>
    </w:p>
    <w:p w:rsidR="00573EBD" w:rsidRPr="00650775" w:rsidRDefault="00573EBD" w:rsidP="004012DF">
      <w:pPr>
        <w:widowControl/>
        <w:rPr>
          <w:rFonts w:ascii="Calibri" w:hAnsi="Calibri" w:cs="Tahoma"/>
          <w:sz w:val="28"/>
          <w:szCs w:val="28"/>
        </w:rPr>
      </w:pPr>
      <w:r w:rsidRPr="00650775">
        <w:rPr>
          <w:rFonts w:ascii="Calibri" w:hAnsi="Calibri" w:cs="Tahoma"/>
          <w:sz w:val="28"/>
          <w:szCs w:val="28"/>
        </w:rPr>
        <w:t>Jim is a life-long Washington resident</w:t>
      </w:r>
      <w:r w:rsidR="007B1D49" w:rsidRPr="00650775">
        <w:rPr>
          <w:rFonts w:ascii="Calibri" w:hAnsi="Calibri" w:cs="Tahoma"/>
          <w:sz w:val="28"/>
          <w:szCs w:val="28"/>
        </w:rPr>
        <w:t>, born in Olympia</w:t>
      </w:r>
      <w:r w:rsidRPr="00650775">
        <w:rPr>
          <w:rFonts w:ascii="Calibri" w:hAnsi="Calibri" w:cs="Tahoma"/>
          <w:sz w:val="28"/>
          <w:szCs w:val="28"/>
        </w:rPr>
        <w:t>.  A graduate of Pacific Lutheran University, he moved to Port Angeles in 1978.</w:t>
      </w:r>
      <w:r w:rsidR="001C278E" w:rsidRPr="00650775">
        <w:rPr>
          <w:rFonts w:ascii="Calibri" w:hAnsi="Calibri" w:cs="Tahoma"/>
          <w:sz w:val="28"/>
          <w:szCs w:val="28"/>
        </w:rPr>
        <w:t xml:space="preserve">  </w:t>
      </w:r>
      <w:r w:rsidRPr="00650775">
        <w:rPr>
          <w:rFonts w:ascii="Calibri" w:hAnsi="Calibri" w:cs="Tahoma"/>
          <w:sz w:val="28"/>
          <w:szCs w:val="28"/>
        </w:rPr>
        <w:t xml:space="preserve">He worked as an Account Executive and Sales Manager for Motorola Communications and Electronics until 1986.  </w:t>
      </w:r>
    </w:p>
    <w:p w:rsidR="00D048FA" w:rsidRPr="00650775" w:rsidRDefault="00D048FA" w:rsidP="004012DF">
      <w:pPr>
        <w:widowControl/>
        <w:rPr>
          <w:rFonts w:ascii="Calibri" w:hAnsi="Calibri" w:cs="Tahoma"/>
          <w:sz w:val="28"/>
          <w:szCs w:val="28"/>
        </w:rPr>
      </w:pPr>
    </w:p>
    <w:p w:rsidR="001C278E" w:rsidRPr="00650775" w:rsidRDefault="00D048FA" w:rsidP="004012DF">
      <w:pPr>
        <w:widowControl/>
        <w:rPr>
          <w:rFonts w:ascii="Calibri" w:hAnsi="Calibri" w:cs="Tahoma"/>
          <w:sz w:val="28"/>
          <w:szCs w:val="28"/>
        </w:rPr>
      </w:pPr>
      <w:r w:rsidRPr="00650775">
        <w:rPr>
          <w:rFonts w:ascii="Calibri" w:hAnsi="Calibri" w:cs="Tahoma"/>
          <w:sz w:val="28"/>
          <w:szCs w:val="28"/>
        </w:rPr>
        <w:t>Jim established his financial planning and wealth management practice in 1987.  For the past 2</w:t>
      </w:r>
      <w:r w:rsidR="00022AE9" w:rsidRPr="00650775">
        <w:rPr>
          <w:rFonts w:ascii="Calibri" w:hAnsi="Calibri" w:cs="Tahoma"/>
          <w:sz w:val="28"/>
          <w:szCs w:val="28"/>
        </w:rPr>
        <w:t>7</w:t>
      </w:r>
      <w:r w:rsidRPr="00650775">
        <w:rPr>
          <w:rFonts w:ascii="Calibri" w:hAnsi="Calibri" w:cs="Tahoma"/>
          <w:sz w:val="28"/>
          <w:szCs w:val="28"/>
        </w:rPr>
        <w:t xml:space="preserve"> years Jim has guided individuals, families and businesses on the road to financial wellness.  </w:t>
      </w:r>
      <w:r w:rsidR="001C278E" w:rsidRPr="00650775">
        <w:rPr>
          <w:rFonts w:ascii="Calibri" w:hAnsi="Calibri" w:cs="Tahoma"/>
          <w:sz w:val="28"/>
          <w:szCs w:val="28"/>
        </w:rPr>
        <w:t xml:space="preserve">Jim is the President and CEO of Hallett Advisors, a fee-only SEC Registered Investment Advisory firm headquartered in Port Angeles.  His firm </w:t>
      </w:r>
      <w:r w:rsidR="007B1D49" w:rsidRPr="00650775">
        <w:rPr>
          <w:rFonts w:ascii="Calibri" w:hAnsi="Calibri" w:cs="Tahoma"/>
          <w:sz w:val="28"/>
          <w:szCs w:val="28"/>
        </w:rPr>
        <w:t xml:space="preserve">manages over $110M assets and </w:t>
      </w:r>
      <w:r w:rsidR="008E42BC" w:rsidRPr="00650775">
        <w:rPr>
          <w:rFonts w:ascii="Calibri" w:hAnsi="Calibri" w:cs="Tahoma"/>
          <w:sz w:val="28"/>
          <w:szCs w:val="28"/>
        </w:rPr>
        <w:t xml:space="preserve">serves as a fiduciary, specializing </w:t>
      </w:r>
      <w:r w:rsidR="001C278E" w:rsidRPr="00650775">
        <w:rPr>
          <w:rFonts w:ascii="Calibri" w:hAnsi="Calibri" w:cs="Tahoma"/>
          <w:sz w:val="28"/>
          <w:szCs w:val="28"/>
        </w:rPr>
        <w:t xml:space="preserve">in holistic wealth management, developing sustainable retirement income strategies and in helping people achieve their philanthropic and charitable goals.  </w:t>
      </w:r>
    </w:p>
    <w:p w:rsidR="001C278E" w:rsidRPr="00650775" w:rsidRDefault="001C278E" w:rsidP="004012DF">
      <w:pPr>
        <w:widowControl/>
        <w:rPr>
          <w:rFonts w:ascii="Calibri" w:hAnsi="Calibri" w:cs="Tahoma"/>
          <w:sz w:val="28"/>
          <w:szCs w:val="28"/>
        </w:rPr>
      </w:pPr>
    </w:p>
    <w:p w:rsidR="001C278E" w:rsidRPr="00650775" w:rsidRDefault="001C278E" w:rsidP="004012DF">
      <w:pPr>
        <w:widowControl/>
        <w:rPr>
          <w:rFonts w:ascii="Calibri" w:hAnsi="Calibri" w:cs="Tahoma"/>
          <w:sz w:val="28"/>
          <w:szCs w:val="28"/>
        </w:rPr>
      </w:pPr>
      <w:r w:rsidRPr="00650775">
        <w:rPr>
          <w:rFonts w:ascii="Calibri" w:hAnsi="Calibri" w:cs="Tahoma"/>
          <w:sz w:val="28"/>
          <w:szCs w:val="28"/>
        </w:rPr>
        <w:t>Jim holds a Master of Science in Financial Planning graduate degree as well as numerous professional accreditations including Certified Financial Planner (CFP), Chartered Financial Consultant (ChFC)</w:t>
      </w:r>
      <w:r w:rsidR="004B6374" w:rsidRPr="00650775">
        <w:rPr>
          <w:rFonts w:ascii="Calibri" w:hAnsi="Calibri" w:cs="Tahoma"/>
          <w:sz w:val="28"/>
          <w:szCs w:val="28"/>
        </w:rPr>
        <w:t xml:space="preserve">, Chartered Life Underwriter (CLU), Accredited Estate Planner (AEP) </w:t>
      </w:r>
      <w:r w:rsidRPr="00650775">
        <w:rPr>
          <w:rFonts w:ascii="Calibri" w:hAnsi="Calibri" w:cs="Tahoma"/>
          <w:sz w:val="28"/>
          <w:szCs w:val="28"/>
        </w:rPr>
        <w:t>and Accredited Investment Fiduciary Analyst (AIFA).</w:t>
      </w:r>
    </w:p>
    <w:p w:rsidR="001C278E" w:rsidRPr="00650775" w:rsidRDefault="001C278E" w:rsidP="004012DF">
      <w:pPr>
        <w:widowControl/>
        <w:rPr>
          <w:rFonts w:ascii="Calibri" w:hAnsi="Calibri" w:cs="Tahoma"/>
          <w:sz w:val="28"/>
          <w:szCs w:val="28"/>
        </w:rPr>
      </w:pPr>
    </w:p>
    <w:p w:rsidR="001C278E" w:rsidRPr="00650775" w:rsidRDefault="001C278E" w:rsidP="004012DF">
      <w:pPr>
        <w:widowControl/>
        <w:rPr>
          <w:rFonts w:ascii="Calibri" w:hAnsi="Calibri" w:cs="Tahoma"/>
          <w:sz w:val="28"/>
          <w:szCs w:val="28"/>
        </w:rPr>
      </w:pPr>
      <w:r w:rsidRPr="00650775">
        <w:rPr>
          <w:rFonts w:ascii="Calibri" w:hAnsi="Calibri" w:cs="Tahoma"/>
          <w:sz w:val="28"/>
          <w:szCs w:val="28"/>
        </w:rPr>
        <w:t>In addition to his private sector practice, Jim presently serves</w:t>
      </w:r>
      <w:r w:rsidR="00E12F43" w:rsidRPr="00650775">
        <w:rPr>
          <w:rFonts w:ascii="Calibri" w:hAnsi="Calibri" w:cs="Tahoma"/>
          <w:sz w:val="28"/>
          <w:szCs w:val="28"/>
        </w:rPr>
        <w:t xml:space="preserve"> </w:t>
      </w:r>
      <w:r w:rsidRPr="00650775">
        <w:rPr>
          <w:rFonts w:ascii="Calibri" w:hAnsi="Calibri" w:cs="Tahoma"/>
          <w:sz w:val="28"/>
          <w:szCs w:val="28"/>
        </w:rPr>
        <w:t xml:space="preserve">the people of Clallam County as </w:t>
      </w:r>
      <w:r w:rsidR="00E12F43" w:rsidRPr="00650775">
        <w:rPr>
          <w:rFonts w:ascii="Calibri" w:hAnsi="Calibri" w:cs="Tahoma"/>
          <w:sz w:val="28"/>
          <w:szCs w:val="28"/>
        </w:rPr>
        <w:t>Commission</w:t>
      </w:r>
      <w:r w:rsidR="005B0735" w:rsidRPr="00650775">
        <w:rPr>
          <w:rFonts w:ascii="Calibri" w:hAnsi="Calibri" w:cs="Tahoma"/>
          <w:sz w:val="28"/>
          <w:szCs w:val="28"/>
        </w:rPr>
        <w:t>er and</w:t>
      </w:r>
      <w:r w:rsidR="00E12F43" w:rsidRPr="00650775">
        <w:rPr>
          <w:rFonts w:ascii="Calibri" w:hAnsi="Calibri" w:cs="Tahoma"/>
          <w:sz w:val="28"/>
          <w:szCs w:val="28"/>
        </w:rPr>
        <w:t xml:space="preserve"> President for</w:t>
      </w:r>
      <w:r w:rsidR="004B6374" w:rsidRPr="00650775">
        <w:rPr>
          <w:rFonts w:ascii="Calibri" w:hAnsi="Calibri" w:cs="Tahoma"/>
          <w:sz w:val="28"/>
          <w:szCs w:val="28"/>
        </w:rPr>
        <w:t xml:space="preserve"> the </w:t>
      </w:r>
      <w:r w:rsidRPr="00650775">
        <w:rPr>
          <w:rFonts w:ascii="Calibri" w:hAnsi="Calibri" w:cs="Tahoma"/>
          <w:sz w:val="28"/>
          <w:szCs w:val="28"/>
        </w:rPr>
        <w:t>Port of Port Angeles.  Jim was elected in 2011.</w:t>
      </w:r>
    </w:p>
    <w:p w:rsidR="001C278E" w:rsidRPr="00650775" w:rsidRDefault="001C278E" w:rsidP="004012DF">
      <w:pPr>
        <w:widowControl/>
        <w:rPr>
          <w:rFonts w:ascii="Calibri" w:hAnsi="Calibri" w:cs="Tahoma"/>
          <w:sz w:val="28"/>
          <w:szCs w:val="28"/>
        </w:rPr>
      </w:pPr>
    </w:p>
    <w:p w:rsidR="001C278E" w:rsidRPr="00650775" w:rsidRDefault="001C278E" w:rsidP="004012DF">
      <w:pPr>
        <w:widowControl/>
        <w:rPr>
          <w:rFonts w:ascii="Calibri" w:hAnsi="Calibri" w:cs="Tahoma"/>
          <w:sz w:val="28"/>
          <w:szCs w:val="28"/>
        </w:rPr>
      </w:pPr>
      <w:r w:rsidRPr="00650775">
        <w:rPr>
          <w:rFonts w:ascii="Calibri" w:hAnsi="Calibri" w:cs="Tahoma"/>
          <w:sz w:val="28"/>
          <w:szCs w:val="28"/>
        </w:rPr>
        <w:t>Jim’s public service spans more tha</w:t>
      </w:r>
      <w:r w:rsidR="004B6374" w:rsidRPr="00650775">
        <w:rPr>
          <w:rFonts w:ascii="Calibri" w:hAnsi="Calibri" w:cs="Tahoma"/>
          <w:sz w:val="28"/>
          <w:szCs w:val="28"/>
        </w:rPr>
        <w:t>n three decades.  Appointed to t</w:t>
      </w:r>
      <w:r w:rsidRPr="00650775">
        <w:rPr>
          <w:rFonts w:ascii="Calibri" w:hAnsi="Calibri" w:cs="Tahoma"/>
          <w:sz w:val="28"/>
          <w:szCs w:val="28"/>
        </w:rPr>
        <w:t>he Port Angeles Planning Commission in 1984, Jim was elected to the Port Angeles City Council in 1985</w:t>
      </w:r>
      <w:r w:rsidR="0066440D" w:rsidRPr="00650775">
        <w:rPr>
          <w:rFonts w:ascii="Calibri" w:hAnsi="Calibri" w:cs="Tahoma"/>
          <w:sz w:val="28"/>
          <w:szCs w:val="28"/>
        </w:rPr>
        <w:t xml:space="preserve"> and</w:t>
      </w:r>
      <w:r w:rsidRPr="00650775">
        <w:rPr>
          <w:rFonts w:ascii="Calibri" w:hAnsi="Calibri" w:cs="Tahoma"/>
          <w:sz w:val="28"/>
          <w:szCs w:val="28"/>
        </w:rPr>
        <w:t xml:space="preserve"> re-elected in 1989</w:t>
      </w:r>
      <w:r w:rsidR="0066440D" w:rsidRPr="00650775">
        <w:rPr>
          <w:rFonts w:ascii="Calibri" w:hAnsi="Calibri" w:cs="Tahoma"/>
          <w:sz w:val="28"/>
          <w:szCs w:val="28"/>
        </w:rPr>
        <w:t>,</w:t>
      </w:r>
      <w:r w:rsidRPr="00650775">
        <w:rPr>
          <w:rFonts w:ascii="Calibri" w:hAnsi="Calibri" w:cs="Tahoma"/>
          <w:sz w:val="28"/>
          <w:szCs w:val="28"/>
        </w:rPr>
        <w:t xml:space="preserve"> serving as mayor from 1992-1993.  Under his leadership the City negotiated federal legislation that authorized removal of the Elwha dams.</w:t>
      </w:r>
    </w:p>
    <w:p w:rsidR="001C278E" w:rsidRPr="00650775" w:rsidRDefault="001C278E" w:rsidP="004012DF">
      <w:pPr>
        <w:widowControl/>
        <w:rPr>
          <w:rFonts w:ascii="Calibri" w:hAnsi="Calibri" w:cs="Tahoma"/>
          <w:sz w:val="28"/>
          <w:szCs w:val="28"/>
        </w:rPr>
      </w:pPr>
    </w:p>
    <w:p w:rsidR="00D048FA" w:rsidRPr="00650775" w:rsidRDefault="001C278E" w:rsidP="004012DF">
      <w:pPr>
        <w:widowControl/>
        <w:rPr>
          <w:rFonts w:ascii="Calibri" w:hAnsi="Calibri" w:cs="Tahoma"/>
          <w:sz w:val="28"/>
          <w:szCs w:val="28"/>
        </w:rPr>
      </w:pPr>
      <w:r w:rsidRPr="00650775">
        <w:rPr>
          <w:rFonts w:ascii="Calibri" w:hAnsi="Calibri" w:cs="Tahoma"/>
          <w:sz w:val="28"/>
          <w:szCs w:val="28"/>
        </w:rPr>
        <w:t>Jim actively contributes to the community in many ways</w:t>
      </w:r>
      <w:r w:rsidR="0066440D" w:rsidRPr="00650775">
        <w:rPr>
          <w:rFonts w:ascii="Calibri" w:hAnsi="Calibri" w:cs="Tahoma"/>
          <w:sz w:val="28"/>
          <w:szCs w:val="28"/>
        </w:rPr>
        <w:t>,</w:t>
      </w:r>
      <w:r w:rsidRPr="00650775">
        <w:rPr>
          <w:rFonts w:ascii="Calibri" w:hAnsi="Calibri" w:cs="Tahoma"/>
          <w:sz w:val="28"/>
          <w:szCs w:val="28"/>
        </w:rPr>
        <w:t xml:space="preserve"> </w:t>
      </w:r>
      <w:r w:rsidR="0066440D" w:rsidRPr="00650775">
        <w:rPr>
          <w:rFonts w:ascii="Calibri" w:hAnsi="Calibri" w:cs="Tahoma"/>
          <w:sz w:val="28"/>
          <w:szCs w:val="28"/>
        </w:rPr>
        <w:t>recently completing</w:t>
      </w:r>
      <w:r w:rsidRPr="00650775">
        <w:rPr>
          <w:rFonts w:ascii="Calibri" w:hAnsi="Calibri" w:cs="Tahoma"/>
          <w:sz w:val="28"/>
          <w:szCs w:val="28"/>
        </w:rPr>
        <w:t xml:space="preserve"> t</w:t>
      </w:r>
      <w:r w:rsidR="00C900AE" w:rsidRPr="00650775">
        <w:rPr>
          <w:rFonts w:ascii="Calibri" w:hAnsi="Calibri" w:cs="Tahoma"/>
          <w:sz w:val="28"/>
          <w:szCs w:val="28"/>
        </w:rPr>
        <w:t>w</w:t>
      </w:r>
      <w:r w:rsidRPr="00650775">
        <w:rPr>
          <w:rFonts w:ascii="Calibri" w:hAnsi="Calibri" w:cs="Tahoma"/>
          <w:sz w:val="28"/>
          <w:szCs w:val="28"/>
        </w:rPr>
        <w:t xml:space="preserve">o terms as President of the Port Angeles Regional Chamber of Commerce, </w:t>
      </w:r>
      <w:r w:rsidR="0066440D" w:rsidRPr="00650775">
        <w:rPr>
          <w:rFonts w:ascii="Calibri" w:hAnsi="Calibri" w:cs="Tahoma"/>
          <w:sz w:val="28"/>
          <w:szCs w:val="28"/>
        </w:rPr>
        <w:t xml:space="preserve">and is a </w:t>
      </w:r>
      <w:r w:rsidR="0066440D" w:rsidRPr="0066440D">
        <w:rPr>
          <w:rFonts w:ascii="Calibri" w:hAnsi="Calibri" w:cs="Tahoma"/>
          <w:sz w:val="28"/>
          <w:szCs w:val="28"/>
        </w:rPr>
        <w:t xml:space="preserve">double Hixon Award Holder </w:t>
      </w:r>
      <w:r w:rsidR="0066440D">
        <w:rPr>
          <w:rFonts w:ascii="Calibri" w:hAnsi="Calibri" w:cs="Tahoma"/>
          <w:sz w:val="28"/>
          <w:szCs w:val="28"/>
        </w:rPr>
        <w:t xml:space="preserve">as </w:t>
      </w:r>
      <w:r w:rsidRPr="00650775">
        <w:rPr>
          <w:rFonts w:ascii="Calibri" w:hAnsi="Calibri" w:cs="Tahoma"/>
          <w:sz w:val="28"/>
          <w:szCs w:val="28"/>
        </w:rPr>
        <w:t>past President o</w:t>
      </w:r>
      <w:r w:rsidR="0066440D" w:rsidRPr="00650775">
        <w:rPr>
          <w:rFonts w:ascii="Calibri" w:hAnsi="Calibri" w:cs="Tahoma"/>
          <w:sz w:val="28"/>
          <w:szCs w:val="28"/>
        </w:rPr>
        <w:t>f the Port Angeles Kiwanis Club</w:t>
      </w:r>
      <w:r w:rsidRPr="00650775">
        <w:rPr>
          <w:rFonts w:ascii="Calibri" w:hAnsi="Calibri" w:cs="Tahoma"/>
          <w:sz w:val="28"/>
          <w:szCs w:val="28"/>
        </w:rPr>
        <w:t>.</w:t>
      </w:r>
    </w:p>
    <w:p w:rsidR="001C278E" w:rsidRPr="00650775" w:rsidRDefault="001C278E" w:rsidP="004012DF">
      <w:pPr>
        <w:widowControl/>
        <w:rPr>
          <w:rFonts w:ascii="Calibri" w:hAnsi="Calibri" w:cs="Tahoma"/>
          <w:sz w:val="28"/>
          <w:szCs w:val="28"/>
        </w:rPr>
      </w:pPr>
    </w:p>
    <w:p w:rsidR="001C278E" w:rsidRPr="00650775" w:rsidRDefault="001C278E" w:rsidP="004012DF">
      <w:pPr>
        <w:widowControl/>
        <w:rPr>
          <w:rFonts w:ascii="Calibri" w:hAnsi="Calibri" w:cs="Tahoma"/>
          <w:sz w:val="28"/>
          <w:szCs w:val="28"/>
        </w:rPr>
      </w:pPr>
      <w:r w:rsidRPr="00650775">
        <w:rPr>
          <w:rFonts w:ascii="Calibri" w:hAnsi="Calibri" w:cs="Tahoma"/>
          <w:sz w:val="28"/>
          <w:szCs w:val="28"/>
        </w:rPr>
        <w:t>Jim and hi</w:t>
      </w:r>
      <w:r w:rsidR="000F237B" w:rsidRPr="00650775">
        <w:rPr>
          <w:rFonts w:ascii="Calibri" w:hAnsi="Calibri" w:cs="Tahoma"/>
          <w:sz w:val="28"/>
          <w:szCs w:val="28"/>
        </w:rPr>
        <w:t>s</w:t>
      </w:r>
      <w:r w:rsidRPr="00650775">
        <w:rPr>
          <w:rFonts w:ascii="Calibri" w:hAnsi="Calibri" w:cs="Tahoma"/>
          <w:sz w:val="28"/>
          <w:szCs w:val="28"/>
        </w:rPr>
        <w:t xml:space="preserve"> wife Joanne have two grown sons.</w:t>
      </w:r>
    </w:p>
    <w:sectPr w:rsidR="001C278E" w:rsidRPr="00650775" w:rsidSect="0066440D">
      <w:headerReference w:type="default" r:id="rId7"/>
      <w:footerReference w:type="default" r:id="rId8"/>
      <w:pgSz w:w="12240" w:h="15840" w:code="1"/>
      <w:pgMar w:top="1440" w:right="1440" w:bottom="1152" w:left="1440" w:header="720" w:footer="720" w:gutter="0"/>
      <w:paperSrc w:first="259" w:other="259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0775" w:rsidRDefault="00650775">
      <w:r>
        <w:separator/>
      </w:r>
    </w:p>
  </w:endnote>
  <w:endnote w:type="continuationSeparator" w:id="0">
    <w:p w:rsidR="00650775" w:rsidRDefault="006507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0CC6" w:rsidRPr="002C5B76" w:rsidRDefault="00EA0CC6" w:rsidP="002C5B76">
    <w:pPr>
      <w:pStyle w:val="Footer"/>
      <w:jc w:val="center"/>
      <w:rPr>
        <w:rFonts w:ascii="Arial Black" w:hAnsi="Arial Black" w:cs="Arial Black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0775" w:rsidRDefault="00650775">
      <w:r>
        <w:separator/>
      </w:r>
    </w:p>
  </w:footnote>
  <w:footnote w:type="continuationSeparator" w:id="0">
    <w:p w:rsidR="00650775" w:rsidRDefault="006507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0CC6" w:rsidRDefault="00EA0CC6" w:rsidP="0060052E">
    <w:pPr>
      <w:pStyle w:val="Header"/>
      <w:rPr>
        <w:rFonts w:ascii="AvantGarde" w:hAnsi="AvantGarde"/>
      </w:rPr>
    </w:pPr>
  </w:p>
  <w:p w:rsidR="00EA0CC6" w:rsidRDefault="00EA0CC6" w:rsidP="0060052E">
    <w:pPr>
      <w:pStyle w:val="Header"/>
      <w:rPr>
        <w:rFonts w:ascii="AvantGarde" w:hAnsi="AvantGarde"/>
      </w:rPr>
    </w:pPr>
    <w:r>
      <w:rPr>
        <w:rFonts w:ascii="AvantGarde" w:hAnsi="AvantGarde"/>
      </w:rPr>
      <w:fldChar w:fldCharType="begin"/>
    </w:r>
    <w:r>
      <w:rPr>
        <w:rFonts w:ascii="AvantGarde" w:hAnsi="AvantGarde"/>
      </w:rPr>
      <w:instrText xml:space="preserve"> DATE \@ "M/d/yyyy" </w:instrText>
    </w:r>
    <w:r>
      <w:rPr>
        <w:rFonts w:ascii="AvantGarde" w:hAnsi="AvantGarde"/>
      </w:rPr>
      <w:fldChar w:fldCharType="separate"/>
    </w:r>
    <w:r w:rsidR="00726E8D">
      <w:rPr>
        <w:rFonts w:ascii="AvantGarde" w:hAnsi="AvantGarde"/>
        <w:noProof/>
      </w:rPr>
      <w:t>2/10/2015</w:t>
    </w:r>
    <w:r>
      <w:rPr>
        <w:rFonts w:ascii="AvantGarde" w:hAnsi="AvantGarde"/>
      </w:rPr>
      <w:fldChar w:fldCharType="end"/>
    </w:r>
    <w:r w:rsidRPr="00587D77">
      <w:rPr>
        <w:rFonts w:ascii="AvantGarde" w:hAnsi="AvantGarde"/>
      </w:rPr>
      <w:t xml:space="preserve"> </w:t>
    </w:r>
  </w:p>
  <w:p w:rsidR="00EA0CC6" w:rsidRPr="0060052E" w:rsidRDefault="00EA0CC6" w:rsidP="0060052E">
    <w:pPr>
      <w:pStyle w:val="Header"/>
      <w:rPr>
        <w:rFonts w:ascii="AvantGarde" w:hAnsi="AvantGarde"/>
      </w:rPr>
    </w:pPr>
    <w:r w:rsidRPr="00587D77">
      <w:rPr>
        <w:rFonts w:ascii="AvantGarde" w:hAnsi="AvantGarde"/>
      </w:rPr>
      <w:t xml:space="preserve">Page </w:t>
    </w:r>
    <w:r w:rsidRPr="00587D77">
      <w:rPr>
        <w:rFonts w:ascii="AvantGarde" w:hAnsi="AvantGarde"/>
      </w:rPr>
      <w:fldChar w:fldCharType="begin"/>
    </w:r>
    <w:r w:rsidRPr="00587D77">
      <w:rPr>
        <w:rFonts w:ascii="AvantGarde" w:hAnsi="AvantGarde"/>
      </w:rPr>
      <w:instrText xml:space="preserve"> PAGE </w:instrText>
    </w:r>
    <w:r w:rsidRPr="00587D77">
      <w:rPr>
        <w:rFonts w:ascii="AvantGarde" w:hAnsi="AvantGarde"/>
      </w:rPr>
      <w:fldChar w:fldCharType="separate"/>
    </w:r>
    <w:r w:rsidR="0066440D">
      <w:rPr>
        <w:rFonts w:ascii="AvantGarde" w:hAnsi="AvantGarde"/>
        <w:noProof/>
      </w:rPr>
      <w:t>2</w:t>
    </w:r>
    <w:r w:rsidRPr="00587D77">
      <w:rPr>
        <w:rFonts w:ascii="AvantGarde" w:hAnsi="AvantGarde"/>
      </w:rPr>
      <w:fldChar w:fldCharType="end"/>
    </w:r>
    <w:r w:rsidRPr="00587D77">
      <w:rPr>
        <w:rFonts w:ascii="AvantGarde" w:hAnsi="AvantGarde"/>
      </w:rPr>
      <w:t xml:space="preserve"> of </w:t>
    </w:r>
    <w:r w:rsidRPr="00587D77">
      <w:rPr>
        <w:rFonts w:ascii="AvantGarde" w:hAnsi="AvantGarde"/>
      </w:rPr>
      <w:fldChar w:fldCharType="begin"/>
    </w:r>
    <w:r w:rsidRPr="00587D77">
      <w:rPr>
        <w:rFonts w:ascii="AvantGarde" w:hAnsi="AvantGarde"/>
      </w:rPr>
      <w:instrText xml:space="preserve"> NUMPAGES </w:instrText>
    </w:r>
    <w:r w:rsidRPr="00587D77">
      <w:rPr>
        <w:rFonts w:ascii="AvantGarde" w:hAnsi="AvantGarde"/>
      </w:rPr>
      <w:fldChar w:fldCharType="separate"/>
    </w:r>
    <w:r w:rsidR="0066440D">
      <w:rPr>
        <w:rFonts w:ascii="AvantGarde" w:hAnsi="AvantGarde"/>
        <w:noProof/>
      </w:rPr>
      <w:t>2</w:t>
    </w:r>
    <w:r w:rsidRPr="00587D77">
      <w:rPr>
        <w:rFonts w:ascii="AvantGarde" w:hAnsi="AvantGarde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4C0FA4"/>
    <w:multiLevelType w:val="multilevel"/>
    <w:tmpl w:val="7532808A"/>
    <w:lvl w:ilvl="0">
      <w:start w:val="1"/>
      <w:numFmt w:val="bullet"/>
      <w:lvlText w:val="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">
    <w:nsid w:val="08303E76"/>
    <w:multiLevelType w:val="hybridMultilevel"/>
    <w:tmpl w:val="CCC8C83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D46693D"/>
    <w:multiLevelType w:val="hybridMultilevel"/>
    <w:tmpl w:val="12048F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6C146F"/>
    <w:multiLevelType w:val="hybridMultilevel"/>
    <w:tmpl w:val="2D30DFB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9C84275"/>
    <w:multiLevelType w:val="hybridMultilevel"/>
    <w:tmpl w:val="8758DB72"/>
    <w:lvl w:ilvl="0" w:tplc="04090013">
      <w:start w:val="1"/>
      <w:numFmt w:val="upperRoman"/>
      <w:lvlText w:val="%1."/>
      <w:lvlJc w:val="righ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DCB2F8D"/>
    <w:multiLevelType w:val="hybridMultilevel"/>
    <w:tmpl w:val="E754298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117163E"/>
    <w:multiLevelType w:val="hybridMultilevel"/>
    <w:tmpl w:val="0FB84C66"/>
    <w:lvl w:ilvl="0" w:tplc="000000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000000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000000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000000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000000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000000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000000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000000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000000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21707E03"/>
    <w:multiLevelType w:val="hybridMultilevel"/>
    <w:tmpl w:val="BFFA5EC8"/>
    <w:lvl w:ilvl="0" w:tplc="0000000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0000000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000000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000000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000000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00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000000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000000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000000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34363F61"/>
    <w:multiLevelType w:val="hybridMultilevel"/>
    <w:tmpl w:val="7532808A"/>
    <w:lvl w:ilvl="0" w:tplc="0409000D">
      <w:start w:val="1"/>
      <w:numFmt w:val="bullet"/>
      <w:lvlText w:val="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9">
    <w:nsid w:val="35BF2BA2"/>
    <w:multiLevelType w:val="hybridMultilevel"/>
    <w:tmpl w:val="FCFCDA9C"/>
    <w:lvl w:ilvl="0" w:tplc="6EF4FBBE">
      <w:start w:val="1"/>
      <w:numFmt w:val="upperRoman"/>
      <w:lvlText w:val="%1."/>
      <w:lvlJc w:val="right"/>
      <w:pPr>
        <w:ind w:left="1440" w:hanging="360"/>
      </w:pPr>
      <w:rPr>
        <w:rFonts w:cs="Times New Roman" w:hint="default"/>
      </w:rPr>
    </w:lvl>
    <w:lvl w:ilvl="1" w:tplc="5D5887FA">
      <w:start w:val="1"/>
      <w:numFmt w:val="upperRoman"/>
      <w:lvlText w:val="%2."/>
      <w:lvlJc w:val="left"/>
      <w:pPr>
        <w:ind w:left="1440" w:hanging="36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3E904DA4"/>
    <w:multiLevelType w:val="hybridMultilevel"/>
    <w:tmpl w:val="C65EC04E"/>
    <w:lvl w:ilvl="0" w:tplc="0000000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0000000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000000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000000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000000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00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000000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000000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000000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466B308C"/>
    <w:multiLevelType w:val="hybridMultilevel"/>
    <w:tmpl w:val="2D464A70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2">
    <w:nsid w:val="52927F81"/>
    <w:multiLevelType w:val="hybridMultilevel"/>
    <w:tmpl w:val="BD16709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55F5513E"/>
    <w:multiLevelType w:val="hybridMultilevel"/>
    <w:tmpl w:val="9D8A6804"/>
    <w:lvl w:ilvl="0" w:tplc="EA44F7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vantGarde" w:hAnsi="AvantGarde" w:cs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5A1B0454"/>
    <w:multiLevelType w:val="hybridMultilevel"/>
    <w:tmpl w:val="641A90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EC66FD7"/>
    <w:multiLevelType w:val="hybridMultilevel"/>
    <w:tmpl w:val="A4A24DC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7C1175C2"/>
    <w:multiLevelType w:val="hybridMultilevel"/>
    <w:tmpl w:val="B30C583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0"/>
  </w:num>
  <w:num w:numId="3">
    <w:abstractNumId w:val="6"/>
  </w:num>
  <w:num w:numId="4">
    <w:abstractNumId w:val="5"/>
  </w:num>
  <w:num w:numId="5">
    <w:abstractNumId w:val="15"/>
  </w:num>
  <w:num w:numId="6">
    <w:abstractNumId w:val="8"/>
  </w:num>
  <w:num w:numId="7">
    <w:abstractNumId w:val="0"/>
  </w:num>
  <w:num w:numId="8">
    <w:abstractNumId w:val="11"/>
  </w:num>
  <w:num w:numId="9">
    <w:abstractNumId w:val="16"/>
  </w:num>
  <w:num w:numId="10">
    <w:abstractNumId w:val="3"/>
  </w:num>
  <w:num w:numId="11">
    <w:abstractNumId w:val="1"/>
  </w:num>
  <w:num w:numId="12">
    <w:abstractNumId w:val="13"/>
  </w:num>
  <w:num w:numId="13">
    <w:abstractNumId w:val="2"/>
  </w:num>
  <w:num w:numId="14">
    <w:abstractNumId w:val="4"/>
  </w:num>
  <w:num w:numId="15">
    <w:abstractNumId w:val="9"/>
  </w:num>
  <w:num w:numId="16">
    <w:abstractNumId w:val="14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C1132"/>
    <w:rsid w:val="0000600E"/>
    <w:rsid w:val="00022AE9"/>
    <w:rsid w:val="000300C1"/>
    <w:rsid w:val="00033848"/>
    <w:rsid w:val="000A5F94"/>
    <w:rsid w:val="000B1EFF"/>
    <w:rsid w:val="000C1FC4"/>
    <w:rsid w:val="000C22CF"/>
    <w:rsid w:val="000E7B7C"/>
    <w:rsid w:val="000F237B"/>
    <w:rsid w:val="001031C0"/>
    <w:rsid w:val="00107B96"/>
    <w:rsid w:val="00133A89"/>
    <w:rsid w:val="00134631"/>
    <w:rsid w:val="00146D43"/>
    <w:rsid w:val="00193E18"/>
    <w:rsid w:val="001A3A8E"/>
    <w:rsid w:val="001A6DE1"/>
    <w:rsid w:val="001B238D"/>
    <w:rsid w:val="001B3642"/>
    <w:rsid w:val="001C278E"/>
    <w:rsid w:val="001C53C1"/>
    <w:rsid w:val="001F0B8A"/>
    <w:rsid w:val="00235939"/>
    <w:rsid w:val="00242169"/>
    <w:rsid w:val="002447E4"/>
    <w:rsid w:val="002B471D"/>
    <w:rsid w:val="002C5B76"/>
    <w:rsid w:val="002E23D2"/>
    <w:rsid w:val="003001E5"/>
    <w:rsid w:val="00310241"/>
    <w:rsid w:val="00377589"/>
    <w:rsid w:val="003B6C9C"/>
    <w:rsid w:val="003C3377"/>
    <w:rsid w:val="003D043B"/>
    <w:rsid w:val="003F7094"/>
    <w:rsid w:val="004012DF"/>
    <w:rsid w:val="00403C18"/>
    <w:rsid w:val="00406E9F"/>
    <w:rsid w:val="0041757B"/>
    <w:rsid w:val="004323BA"/>
    <w:rsid w:val="00433369"/>
    <w:rsid w:val="004403F4"/>
    <w:rsid w:val="00444920"/>
    <w:rsid w:val="00444B35"/>
    <w:rsid w:val="0046413B"/>
    <w:rsid w:val="004811EB"/>
    <w:rsid w:val="00493557"/>
    <w:rsid w:val="004B270A"/>
    <w:rsid w:val="004B6374"/>
    <w:rsid w:val="004D33A1"/>
    <w:rsid w:val="004E5499"/>
    <w:rsid w:val="005212D4"/>
    <w:rsid w:val="0053224E"/>
    <w:rsid w:val="005343B5"/>
    <w:rsid w:val="00573EBD"/>
    <w:rsid w:val="00587D77"/>
    <w:rsid w:val="00594997"/>
    <w:rsid w:val="005B0735"/>
    <w:rsid w:val="005D1033"/>
    <w:rsid w:val="005E38D6"/>
    <w:rsid w:val="0060052E"/>
    <w:rsid w:val="0062145F"/>
    <w:rsid w:val="006267EC"/>
    <w:rsid w:val="00650775"/>
    <w:rsid w:val="00655E13"/>
    <w:rsid w:val="0066440D"/>
    <w:rsid w:val="006805E5"/>
    <w:rsid w:val="006819CD"/>
    <w:rsid w:val="006D4CC0"/>
    <w:rsid w:val="00717E7F"/>
    <w:rsid w:val="00726E8D"/>
    <w:rsid w:val="00793076"/>
    <w:rsid w:val="007B1D49"/>
    <w:rsid w:val="007B2452"/>
    <w:rsid w:val="007E48B4"/>
    <w:rsid w:val="007E7526"/>
    <w:rsid w:val="00806F56"/>
    <w:rsid w:val="008229CA"/>
    <w:rsid w:val="00824DD1"/>
    <w:rsid w:val="008E42BC"/>
    <w:rsid w:val="008E592F"/>
    <w:rsid w:val="008E70C3"/>
    <w:rsid w:val="009242E8"/>
    <w:rsid w:val="0093431D"/>
    <w:rsid w:val="009608B2"/>
    <w:rsid w:val="00983EF0"/>
    <w:rsid w:val="00990518"/>
    <w:rsid w:val="009A2080"/>
    <w:rsid w:val="009B17D9"/>
    <w:rsid w:val="009E1961"/>
    <w:rsid w:val="00A241A0"/>
    <w:rsid w:val="00A307C8"/>
    <w:rsid w:val="00A401EC"/>
    <w:rsid w:val="00A42F74"/>
    <w:rsid w:val="00A44B13"/>
    <w:rsid w:val="00A51A37"/>
    <w:rsid w:val="00A62CD3"/>
    <w:rsid w:val="00A675C7"/>
    <w:rsid w:val="00AA1B5A"/>
    <w:rsid w:val="00AA1F2A"/>
    <w:rsid w:val="00AB77D0"/>
    <w:rsid w:val="00AC7251"/>
    <w:rsid w:val="00AD5D4F"/>
    <w:rsid w:val="00AE67E8"/>
    <w:rsid w:val="00B25454"/>
    <w:rsid w:val="00B37790"/>
    <w:rsid w:val="00B5611D"/>
    <w:rsid w:val="00BD76CE"/>
    <w:rsid w:val="00BF21FB"/>
    <w:rsid w:val="00C02ADD"/>
    <w:rsid w:val="00C27B25"/>
    <w:rsid w:val="00C900AE"/>
    <w:rsid w:val="00CB6D4E"/>
    <w:rsid w:val="00CC58A3"/>
    <w:rsid w:val="00CE5D35"/>
    <w:rsid w:val="00D048FA"/>
    <w:rsid w:val="00D34633"/>
    <w:rsid w:val="00D4589A"/>
    <w:rsid w:val="00D549F4"/>
    <w:rsid w:val="00D76BBD"/>
    <w:rsid w:val="00D8058A"/>
    <w:rsid w:val="00DA7A13"/>
    <w:rsid w:val="00DC55AE"/>
    <w:rsid w:val="00E11081"/>
    <w:rsid w:val="00E12E03"/>
    <w:rsid w:val="00E12F43"/>
    <w:rsid w:val="00E60632"/>
    <w:rsid w:val="00E60C77"/>
    <w:rsid w:val="00E94372"/>
    <w:rsid w:val="00EA0CC6"/>
    <w:rsid w:val="00EA7760"/>
    <w:rsid w:val="00EB4599"/>
    <w:rsid w:val="00EF22C1"/>
    <w:rsid w:val="00F06008"/>
    <w:rsid w:val="00F41754"/>
    <w:rsid w:val="00F63EC7"/>
    <w:rsid w:val="00FC1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E549FC44-157F-4526-B78B-F34764FF4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header" w:semiHidden="1" w:uiPriority="0" w:unhideWhenUsed="1"/>
    <w:lsdException w:name="footer" w:semiHidden="1" w:uiPriority="0" w:unhideWhenUsed="1"/>
    <w:lsdException w:name="caption" w:locked="1" w:semiHidden="1" w:uiPriority="0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locked="1" w:uiPriority="0" w:qFormat="1"/>
    <w:lsdException w:name="Default Paragraph Font" w:semiHidden="1" w:uiPriority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Hyperlink" w:semiHidden="1" w:uiPriority="0" w:unhideWhenUsed="1"/>
    <w:lsdException w:name="Strong" w:locked="1" w:uiPriority="0" w:qFormat="1"/>
    <w:lsdException w:name="Emphasis" w:locked="1" w:uiPriority="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default="1" w:styleId="DefaultParagraphFont">
    <w:name w:val="Default Paragraph Font"/>
    <w:uiPriority w:val="99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EA7760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locked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EA7760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locked/>
    <w:rPr>
      <w:rFonts w:cs="Times New Roman"/>
      <w:sz w:val="24"/>
      <w:szCs w:val="24"/>
    </w:rPr>
  </w:style>
  <w:style w:type="character" w:styleId="Hyperlink">
    <w:name w:val="Hyperlink"/>
    <w:uiPriority w:val="99"/>
    <w:rsid w:val="00EA7760"/>
    <w:rPr>
      <w:rFonts w:cs="Times New Roman"/>
      <w:color w:val="0000FF"/>
      <w:u w:val="single"/>
    </w:rPr>
  </w:style>
  <w:style w:type="paragraph" w:styleId="EnvelopeAddress">
    <w:name w:val="envelope address"/>
    <w:basedOn w:val="Normal"/>
    <w:uiPriority w:val="99"/>
    <w:rsid w:val="009B17D9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paragraph" w:styleId="EnvelopeReturn">
    <w:name w:val="envelope return"/>
    <w:basedOn w:val="Normal"/>
    <w:uiPriority w:val="99"/>
    <w:rsid w:val="009B17D9"/>
    <w:pPr>
      <w:widowControl/>
      <w:autoSpaceDE/>
      <w:autoSpaceDN/>
      <w:adjustRightInd/>
    </w:pPr>
    <w:rPr>
      <w:rFonts w:ascii="Arial" w:hAnsi="Arial" w:cs="Arial"/>
      <w:sz w:val="20"/>
      <w:szCs w:val="20"/>
    </w:rPr>
  </w:style>
  <w:style w:type="paragraph" w:styleId="ListParagraph">
    <w:name w:val="List Paragraph"/>
    <w:basedOn w:val="Normal"/>
    <w:uiPriority w:val="34"/>
    <w:qFormat/>
    <w:rsid w:val="00A42F74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7746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46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288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July 16, 2008</vt:lpstr>
    </vt:vector>
  </TitlesOfParts>
  <Company>E-Z Data, Inc.</Company>
  <LinksUpToDate>false</LinksUpToDate>
  <CharactersWithSpaces>1933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July 16, 2008</dc:title>
  <dc:subject/>
  <dc:creator>Julie A. Hanson</dc:creator>
  <cp:keywords/>
  <dc:description/>
  <cp:lastModifiedBy>Ed Chadd</cp:lastModifiedBy>
  <cp:revision>2</cp:revision>
  <cp:lastPrinted>2014-07-21T19:28:00Z</cp:lastPrinted>
  <dcterms:created xsi:type="dcterms:W3CDTF">2015-02-10T23:16:00Z</dcterms:created>
  <dcterms:modified xsi:type="dcterms:W3CDTF">2015-02-10T23:16:00Z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IInfo">
    <vt:lpwstr>LOYF8</vt:lpwstr>
  </property>
</Properties>
</file>